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83" w:rsidRPr="00866D2B" w:rsidRDefault="00385A47" w:rsidP="00866D2B">
      <w:pPr>
        <w:ind w:left="5664"/>
        <w:jc w:val="center"/>
        <w:rPr>
          <w:rFonts w:ascii="Proxima Nova ExCn Rg" w:hAnsi="Proxima Nova ExCn Rg"/>
          <w:b/>
          <w:bCs/>
          <w:i/>
          <w:iCs/>
          <w:sz w:val="24"/>
          <w:szCs w:val="24"/>
        </w:rPr>
      </w:pPr>
      <w:r>
        <w:rPr>
          <w:rFonts w:ascii="Proxima Nova ExCn Rg" w:hAnsi="Proxima Nova ExCn Rg"/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:rsidR="00BF48C7" w:rsidRPr="008A2CEF" w:rsidRDefault="00F60883" w:rsidP="00A959C9">
      <w:pPr>
        <w:spacing w:line="268" w:lineRule="auto"/>
        <w:rPr>
          <w:b/>
          <w:bCs/>
          <w:caps/>
          <w:szCs w:val="24"/>
        </w:rPr>
      </w:pPr>
      <w:r>
        <w:rPr>
          <w:rFonts w:ascii="Proxima Nova ExCn Rg" w:hAnsi="Proxima Nova ExCn Rg"/>
          <w:b/>
          <w:sz w:val="24"/>
          <w:szCs w:val="24"/>
        </w:rPr>
        <w:t xml:space="preserve">                                                                                       </w:t>
      </w:r>
      <w:r w:rsidR="00BF48C7" w:rsidRPr="008A2CEF">
        <w:rPr>
          <w:b/>
          <w:bCs/>
          <w:caps/>
          <w:szCs w:val="24"/>
        </w:rPr>
        <w:t xml:space="preserve">Сообщение </w:t>
      </w:r>
    </w:p>
    <w:p w:rsidR="00BF48C7" w:rsidRDefault="00BF48C7" w:rsidP="00DD60C8">
      <w:pPr>
        <w:pStyle w:val="21"/>
        <w:ind w:firstLine="0"/>
        <w:jc w:val="center"/>
        <w:rPr>
          <w:bCs/>
          <w:caps/>
          <w:szCs w:val="24"/>
        </w:rPr>
      </w:pPr>
      <w:r w:rsidRPr="008A2CEF">
        <w:rPr>
          <w:bCs/>
          <w:caps/>
          <w:szCs w:val="24"/>
        </w:rPr>
        <w:t xml:space="preserve">о проведении общего собрания </w:t>
      </w:r>
      <w:r w:rsidR="007F38F0">
        <w:rPr>
          <w:bCs/>
          <w:caps/>
          <w:szCs w:val="24"/>
        </w:rPr>
        <w:t>А</w:t>
      </w:r>
      <w:r w:rsidRPr="008A2CEF">
        <w:rPr>
          <w:bCs/>
          <w:caps/>
          <w:szCs w:val="24"/>
        </w:rPr>
        <w:t>кционеров</w:t>
      </w:r>
    </w:p>
    <w:p w:rsidR="00AA371C" w:rsidRPr="008A2CEF" w:rsidRDefault="00AA371C" w:rsidP="00DD60C8">
      <w:pPr>
        <w:pStyle w:val="21"/>
        <w:ind w:firstLine="0"/>
        <w:jc w:val="center"/>
        <w:rPr>
          <w:bCs/>
          <w:caps/>
          <w:szCs w:val="24"/>
        </w:rPr>
      </w:pPr>
    </w:p>
    <w:p w:rsidR="00DD60C8" w:rsidRPr="00866D2B" w:rsidRDefault="00DD60C8" w:rsidP="00866D2B">
      <w:pPr>
        <w:pStyle w:val="21"/>
        <w:ind w:firstLine="0"/>
        <w:jc w:val="center"/>
        <w:rPr>
          <w:b/>
          <w:bCs/>
          <w:szCs w:val="24"/>
        </w:rPr>
      </w:pPr>
      <w:r w:rsidRPr="008A2CEF">
        <w:rPr>
          <w:b/>
          <w:bCs/>
          <w:szCs w:val="24"/>
        </w:rPr>
        <w:t>Уважаемый акционер!</w:t>
      </w:r>
    </w:p>
    <w:p w:rsidR="00AA371C" w:rsidRDefault="00B05640" w:rsidP="00A959C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02E">
        <w:rPr>
          <w:rFonts w:ascii="Times New Roman" w:hAnsi="Times New Roman" w:cs="Times New Roman"/>
          <w:sz w:val="24"/>
          <w:szCs w:val="24"/>
        </w:rPr>
        <w:t>Открытое</w:t>
      </w:r>
      <w:r w:rsidR="00054B9C">
        <w:rPr>
          <w:rFonts w:ascii="Times New Roman" w:hAnsi="Times New Roman" w:cs="Times New Roman"/>
          <w:sz w:val="24"/>
          <w:szCs w:val="24"/>
        </w:rPr>
        <w:t xml:space="preserve"> </w:t>
      </w:r>
      <w:r w:rsidR="00BF48C7" w:rsidRPr="008A2CEF">
        <w:rPr>
          <w:rFonts w:ascii="Times New Roman" w:hAnsi="Times New Roman" w:cs="Times New Roman"/>
          <w:sz w:val="24"/>
          <w:szCs w:val="24"/>
        </w:rPr>
        <w:t>А</w:t>
      </w:r>
      <w:r w:rsidR="00C74090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="00C10D14">
        <w:rPr>
          <w:rFonts w:ascii="Times New Roman" w:hAnsi="Times New Roman" w:cs="Times New Roman"/>
          <w:sz w:val="24"/>
          <w:szCs w:val="24"/>
        </w:rPr>
        <w:t>«</w:t>
      </w:r>
      <w:r w:rsidR="00C10D14" w:rsidRPr="00C10D14">
        <w:rPr>
          <w:rFonts w:ascii="Times New Roman" w:hAnsi="Times New Roman" w:cs="Times New Roman"/>
          <w:sz w:val="24"/>
          <w:szCs w:val="24"/>
        </w:rPr>
        <w:t>Электросигнал</w:t>
      </w:r>
      <w:r w:rsidR="00C74090" w:rsidRPr="00C74090">
        <w:rPr>
          <w:rFonts w:ascii="Times New Roman" w:hAnsi="Times New Roman" w:cs="Times New Roman"/>
          <w:sz w:val="24"/>
          <w:szCs w:val="24"/>
        </w:rPr>
        <w:t>»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959C9">
        <w:rPr>
          <w:rFonts w:ascii="Times New Roman" w:hAnsi="Times New Roman" w:cs="Times New Roman"/>
          <w:sz w:val="24"/>
          <w:szCs w:val="24"/>
        </w:rPr>
        <w:t>–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 </w:t>
      </w:r>
      <w:r w:rsidR="00BF48C7" w:rsidRPr="008A2CEF">
        <w:rPr>
          <w:rFonts w:ascii="Times New Roman" w:hAnsi="Times New Roman" w:cs="Times New Roman"/>
          <w:sz w:val="24"/>
          <w:szCs w:val="24"/>
        </w:rPr>
        <w:t>Общество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</w:p>
    <w:p w:rsidR="00DD60C8" w:rsidRPr="008A2CEF" w:rsidRDefault="002E6D63" w:rsidP="00A959C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Воронеж, ул. Электросигнальная, д.1</w:t>
      </w:r>
      <w:r w:rsidR="00866D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уведомляет Вас </w:t>
      </w:r>
      <w:r w:rsidR="00DD60C8" w:rsidRPr="00AA371C">
        <w:rPr>
          <w:rFonts w:ascii="Times New Roman" w:hAnsi="Times New Roman" w:cs="Times New Roman"/>
          <w:b/>
          <w:sz w:val="24"/>
          <w:szCs w:val="24"/>
        </w:rPr>
        <w:t xml:space="preserve">о созыве </w:t>
      </w:r>
      <w:r w:rsidR="00B05640" w:rsidRPr="00AA371C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DD60C8" w:rsidRPr="00AA371C">
        <w:rPr>
          <w:rFonts w:ascii="Times New Roman" w:hAnsi="Times New Roman" w:cs="Times New Roman"/>
          <w:b/>
          <w:sz w:val="24"/>
          <w:szCs w:val="24"/>
        </w:rPr>
        <w:t xml:space="preserve">Общего собрания акционеров 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959C9" w:rsidRPr="00A959C9">
        <w:rPr>
          <w:rFonts w:ascii="Times New Roman" w:hAnsi="Times New Roman" w:cs="Times New Roman"/>
          <w:sz w:val="24"/>
          <w:szCs w:val="24"/>
        </w:rPr>
        <w:t>–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 Собрание).</w:t>
      </w:r>
    </w:p>
    <w:p w:rsidR="00631F59" w:rsidRPr="008A2CEF" w:rsidRDefault="00631F59" w:rsidP="00A959C9">
      <w:pPr>
        <w:ind w:firstLine="426"/>
        <w:jc w:val="both"/>
        <w:rPr>
          <w:sz w:val="24"/>
          <w:szCs w:val="24"/>
        </w:rPr>
      </w:pPr>
      <w:r w:rsidRPr="008A2CEF">
        <w:rPr>
          <w:sz w:val="24"/>
          <w:szCs w:val="24"/>
        </w:rPr>
        <w:t xml:space="preserve">Форма проведения Собрания </w:t>
      </w:r>
      <w:r w:rsidR="00A959C9" w:rsidRPr="00A959C9">
        <w:rPr>
          <w:sz w:val="24"/>
          <w:szCs w:val="24"/>
        </w:rPr>
        <w:t>–</w:t>
      </w:r>
      <w:r w:rsidRPr="008A2CEF">
        <w:rPr>
          <w:sz w:val="24"/>
          <w:szCs w:val="24"/>
        </w:rPr>
        <w:t xml:space="preserve"> </w:t>
      </w:r>
      <w:r w:rsidR="002E6D63" w:rsidRPr="00AA371C">
        <w:rPr>
          <w:b/>
          <w:sz w:val="24"/>
          <w:szCs w:val="24"/>
        </w:rPr>
        <w:t>заочное голосование</w:t>
      </w:r>
      <w:r w:rsidR="00AA371C">
        <w:rPr>
          <w:sz w:val="24"/>
          <w:szCs w:val="24"/>
        </w:rPr>
        <w:t>.</w:t>
      </w:r>
    </w:p>
    <w:p w:rsidR="00A959C9" w:rsidRDefault="00B05640" w:rsidP="00A959C9">
      <w:pPr>
        <w:ind w:firstLine="426"/>
        <w:jc w:val="both"/>
        <w:rPr>
          <w:szCs w:val="24"/>
        </w:rPr>
      </w:pPr>
      <w:r w:rsidRPr="00FC602E">
        <w:rPr>
          <w:sz w:val="24"/>
          <w:szCs w:val="24"/>
        </w:rPr>
        <w:t>Дат</w:t>
      </w:r>
      <w:r w:rsidR="00A959C9">
        <w:rPr>
          <w:sz w:val="24"/>
          <w:szCs w:val="24"/>
        </w:rPr>
        <w:t>а</w:t>
      </w:r>
      <w:r w:rsidRPr="00FC602E">
        <w:rPr>
          <w:sz w:val="24"/>
          <w:szCs w:val="24"/>
        </w:rPr>
        <w:t xml:space="preserve"> окончания приема бюллетеней для голосования: </w:t>
      </w:r>
      <w:r w:rsidRPr="00AA371C">
        <w:rPr>
          <w:b/>
          <w:sz w:val="24"/>
          <w:szCs w:val="24"/>
        </w:rPr>
        <w:t>30 сентября 2020 года</w:t>
      </w:r>
      <w:r w:rsidR="00AA371C" w:rsidRPr="00AA371C">
        <w:rPr>
          <w:b/>
          <w:sz w:val="24"/>
          <w:szCs w:val="24"/>
        </w:rPr>
        <w:t>.</w:t>
      </w:r>
      <w:r w:rsidR="00FC602E" w:rsidRPr="00AA371C">
        <w:rPr>
          <w:b/>
          <w:szCs w:val="24"/>
        </w:rPr>
        <w:t xml:space="preserve"> </w:t>
      </w:r>
    </w:p>
    <w:p w:rsidR="00AA371C" w:rsidRDefault="00974FA8" w:rsidP="00A959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по которому могут быть направлены бюллетени: </w:t>
      </w:r>
    </w:p>
    <w:p w:rsidR="00DD60C8" w:rsidRPr="00AA371C" w:rsidRDefault="00974FA8" w:rsidP="00A959C9">
      <w:pPr>
        <w:ind w:firstLine="426"/>
        <w:jc w:val="both"/>
        <w:rPr>
          <w:b/>
          <w:i/>
          <w:sz w:val="24"/>
          <w:szCs w:val="24"/>
        </w:rPr>
      </w:pPr>
      <w:r w:rsidRPr="00AA371C">
        <w:rPr>
          <w:b/>
          <w:sz w:val="24"/>
          <w:szCs w:val="24"/>
        </w:rPr>
        <w:t>394026 г. Воронеж, ул.</w:t>
      </w:r>
      <w:r w:rsidR="00A959C9" w:rsidRPr="00AA371C">
        <w:rPr>
          <w:b/>
          <w:sz w:val="24"/>
          <w:szCs w:val="24"/>
        </w:rPr>
        <w:t xml:space="preserve"> </w:t>
      </w:r>
      <w:r w:rsidRPr="00AA371C">
        <w:rPr>
          <w:b/>
          <w:sz w:val="24"/>
          <w:szCs w:val="24"/>
        </w:rPr>
        <w:t>Электросигнальная д.1</w:t>
      </w:r>
    </w:p>
    <w:p w:rsidR="00DD60C8" w:rsidRPr="008A2CEF" w:rsidRDefault="00DD60C8" w:rsidP="00A959C9">
      <w:pPr>
        <w:pStyle w:val="21"/>
        <w:ind w:firstLine="426"/>
        <w:rPr>
          <w:szCs w:val="24"/>
        </w:rPr>
      </w:pPr>
      <w:r w:rsidRPr="008A2CEF">
        <w:rPr>
          <w:szCs w:val="24"/>
        </w:rPr>
        <w:t>Дата определения (фиксации) лиц, имеющих право на участие в Собрании</w:t>
      </w:r>
      <w:r w:rsidR="00A959C9">
        <w:rPr>
          <w:szCs w:val="24"/>
        </w:rPr>
        <w:t xml:space="preserve"> –</w:t>
      </w:r>
      <w:r w:rsidRPr="008A2CEF">
        <w:rPr>
          <w:szCs w:val="24"/>
        </w:rPr>
        <w:t xml:space="preserve"> </w:t>
      </w:r>
      <w:r w:rsidR="007D3CD6" w:rsidRPr="007D3CD6">
        <w:rPr>
          <w:szCs w:val="24"/>
          <w:u w:val="single"/>
        </w:rPr>
        <w:t>05.09.2020</w:t>
      </w:r>
    </w:p>
    <w:p w:rsidR="00BF48C7" w:rsidRPr="008A2CEF" w:rsidRDefault="00BF48C7" w:rsidP="00A959C9">
      <w:pPr>
        <w:pStyle w:val="21"/>
        <w:ind w:firstLine="426"/>
        <w:rPr>
          <w:szCs w:val="24"/>
        </w:rPr>
      </w:pPr>
      <w:r w:rsidRPr="008A2CEF">
        <w:rPr>
          <w:szCs w:val="24"/>
        </w:rPr>
        <w:t>Право голоса по всем вопросам повестки дня Собрания имеют акционеры</w:t>
      </w:r>
      <w:r w:rsidR="00AA371C">
        <w:rPr>
          <w:szCs w:val="24"/>
        </w:rPr>
        <w:t>-</w:t>
      </w:r>
      <w:r w:rsidRPr="008A2CEF">
        <w:rPr>
          <w:szCs w:val="24"/>
        </w:rPr>
        <w:t xml:space="preserve">владельцы </w:t>
      </w:r>
      <w:r w:rsidR="00AA1C2F" w:rsidRPr="00B11931">
        <w:rPr>
          <w:szCs w:val="24"/>
        </w:rPr>
        <w:t>обыкн</w:t>
      </w:r>
      <w:r w:rsidR="00AA1C2F" w:rsidRPr="00B11931">
        <w:rPr>
          <w:szCs w:val="24"/>
        </w:rPr>
        <w:t>о</w:t>
      </w:r>
      <w:r w:rsidR="00AA1C2F" w:rsidRPr="00B11931">
        <w:rPr>
          <w:szCs w:val="24"/>
        </w:rPr>
        <w:t>венных</w:t>
      </w:r>
      <w:bookmarkStart w:id="0" w:name="_GoBack"/>
      <w:bookmarkEnd w:id="0"/>
      <w:r w:rsidR="00AA1C2F" w:rsidRPr="00B11931">
        <w:rPr>
          <w:szCs w:val="24"/>
        </w:rPr>
        <w:t xml:space="preserve"> </w:t>
      </w:r>
      <w:r w:rsidRPr="008A2CEF">
        <w:rPr>
          <w:szCs w:val="24"/>
        </w:rPr>
        <w:t xml:space="preserve">именных акций </w:t>
      </w:r>
      <w:r w:rsidR="00362AEE" w:rsidRPr="008A2CEF">
        <w:rPr>
          <w:szCs w:val="24"/>
        </w:rPr>
        <w:t>Общества</w:t>
      </w:r>
      <w:r w:rsidRPr="008A2CEF">
        <w:rPr>
          <w:szCs w:val="24"/>
        </w:rPr>
        <w:t>.</w:t>
      </w:r>
    </w:p>
    <w:p w:rsidR="008A2CEF" w:rsidRPr="008A2CEF" w:rsidRDefault="008A2CEF" w:rsidP="00A959C9">
      <w:pPr>
        <w:spacing w:before="240"/>
        <w:ind w:firstLine="426"/>
        <w:jc w:val="center"/>
        <w:rPr>
          <w:b/>
          <w:bCs/>
          <w:sz w:val="24"/>
          <w:szCs w:val="24"/>
        </w:rPr>
      </w:pPr>
      <w:r w:rsidRPr="008A2CEF">
        <w:rPr>
          <w:b/>
          <w:bCs/>
          <w:sz w:val="24"/>
          <w:szCs w:val="24"/>
        </w:rPr>
        <w:t>Повестка дня Собрания</w:t>
      </w:r>
    </w:p>
    <w:p w:rsidR="00054B9C" w:rsidRDefault="00054B9C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>
        <w:rPr>
          <w:szCs w:val="24"/>
        </w:rPr>
        <w:t>Утверждение годового отчета общества.</w:t>
      </w:r>
    </w:p>
    <w:p w:rsidR="00054B9C" w:rsidRPr="00054B9C" w:rsidRDefault="00054B9C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Утверждение годовой бухгалтерской (финансовой) отчетности Общества.</w:t>
      </w:r>
    </w:p>
    <w:p w:rsidR="00054B9C" w:rsidRPr="00054B9C" w:rsidRDefault="00054B9C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Утверждение устава Общества в новой редакции.</w:t>
      </w:r>
    </w:p>
    <w:p w:rsidR="00866D2B" w:rsidRPr="00866D2B" w:rsidRDefault="00054B9C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Распределение прибыли Общества (в том числе выплата (объявление) дивидендов) по резул</w:t>
      </w:r>
      <w:r w:rsidRPr="00AA371C">
        <w:rPr>
          <w:szCs w:val="24"/>
        </w:rPr>
        <w:t>ь</w:t>
      </w:r>
      <w:r w:rsidRPr="00AA371C">
        <w:rPr>
          <w:szCs w:val="24"/>
        </w:rPr>
        <w:t>татам 2019 года</w:t>
      </w:r>
      <w:r w:rsidR="00866D2B" w:rsidRPr="00AA371C">
        <w:rPr>
          <w:szCs w:val="24"/>
        </w:rPr>
        <w:t>.</w:t>
      </w:r>
    </w:p>
    <w:p w:rsidR="00866D2B" w:rsidRPr="00AA371C" w:rsidRDefault="00054B9C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О размере, сроках и форме выплаты дивидендов по результатам 2019 года. Установление д</w:t>
      </w:r>
      <w:r w:rsidRPr="00AA371C">
        <w:rPr>
          <w:szCs w:val="24"/>
        </w:rPr>
        <w:t>а</w:t>
      </w:r>
      <w:r w:rsidRPr="00AA371C">
        <w:rPr>
          <w:szCs w:val="24"/>
        </w:rPr>
        <w:t>ты, на которую определяются лица, имеющие право на получение дивидендов</w:t>
      </w:r>
      <w:r w:rsidR="00866D2B" w:rsidRPr="00AA371C">
        <w:rPr>
          <w:szCs w:val="24"/>
        </w:rPr>
        <w:t>.</w:t>
      </w:r>
    </w:p>
    <w:p w:rsidR="00AA371C" w:rsidRPr="00866D2B" w:rsidRDefault="00AA371C" w:rsidP="00AA371C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Избрание членов Совета директоров Общества.</w:t>
      </w:r>
    </w:p>
    <w:p w:rsidR="00054B9C" w:rsidRPr="00054B9C" w:rsidRDefault="00054B9C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Определение количественного состава Ревизионной комиссии Общества.</w:t>
      </w:r>
    </w:p>
    <w:p w:rsidR="00866D2B" w:rsidRPr="00866D2B" w:rsidRDefault="00866D2B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Избрание членов Ревизионной комиссии Общества.</w:t>
      </w:r>
    </w:p>
    <w:p w:rsidR="00866D2B" w:rsidRPr="00866D2B" w:rsidRDefault="00866D2B" w:rsidP="00A959C9">
      <w:pPr>
        <w:pStyle w:val="21"/>
        <w:numPr>
          <w:ilvl w:val="0"/>
          <w:numId w:val="3"/>
        </w:numPr>
        <w:ind w:left="0" w:firstLine="426"/>
        <w:rPr>
          <w:szCs w:val="24"/>
        </w:rPr>
      </w:pPr>
      <w:r w:rsidRPr="00AA371C">
        <w:rPr>
          <w:szCs w:val="24"/>
        </w:rPr>
        <w:t>Утверждение аудитора Общества</w:t>
      </w:r>
    </w:p>
    <w:p w:rsidR="00054B9C" w:rsidRDefault="00AA371C" w:rsidP="00AA371C">
      <w:pPr>
        <w:pStyle w:val="21"/>
        <w:ind w:left="426" w:firstLine="0"/>
        <w:rPr>
          <w:szCs w:val="24"/>
          <w:shd w:val="clear" w:color="auto" w:fill="FFFFFF"/>
        </w:rPr>
      </w:pPr>
      <w:r>
        <w:rPr>
          <w:szCs w:val="24"/>
        </w:rPr>
        <w:t xml:space="preserve">10. </w:t>
      </w:r>
      <w:r w:rsidR="00054B9C" w:rsidRPr="00AA371C">
        <w:rPr>
          <w:szCs w:val="24"/>
        </w:rPr>
        <w:t>Утвер</w:t>
      </w:r>
      <w:r w:rsidR="00054B9C" w:rsidRPr="00054B9C">
        <w:rPr>
          <w:szCs w:val="24"/>
          <w:shd w:val="clear" w:color="auto" w:fill="FFFFFF"/>
        </w:rPr>
        <w:t>ждение Положения об общем собрании акционеров Общества в новой редакции.</w:t>
      </w:r>
    </w:p>
    <w:p w:rsidR="00AA371C" w:rsidRPr="00054B9C" w:rsidRDefault="00AA371C" w:rsidP="00AA371C">
      <w:pPr>
        <w:pStyle w:val="21"/>
        <w:ind w:left="426" w:firstLine="0"/>
        <w:rPr>
          <w:szCs w:val="24"/>
        </w:rPr>
      </w:pPr>
    </w:p>
    <w:p w:rsidR="008A2CEF" w:rsidRPr="00A959C9" w:rsidRDefault="008A2CEF" w:rsidP="00AA371C">
      <w:pPr>
        <w:pStyle w:val="21"/>
        <w:ind w:firstLine="426"/>
        <w:rPr>
          <w:szCs w:val="24"/>
        </w:rPr>
      </w:pPr>
      <w:r w:rsidRPr="00A959C9">
        <w:rPr>
          <w:szCs w:val="24"/>
        </w:rPr>
        <w:t>Ознакомиться с информацией (материалами) к Собранию можно в</w:t>
      </w:r>
      <w:r w:rsidR="009B1ACC" w:rsidRPr="00A959C9">
        <w:rPr>
          <w:szCs w:val="24"/>
        </w:rPr>
        <w:t xml:space="preserve"> период </w:t>
      </w:r>
      <w:r w:rsidR="00B05640" w:rsidRPr="00AA371C">
        <w:rPr>
          <w:szCs w:val="24"/>
          <w:u w:val="single"/>
        </w:rPr>
        <w:t>с 09 сентября 2020 г. по 30 сентября 2020 года</w:t>
      </w:r>
      <w:r w:rsidR="00B05640" w:rsidRPr="00A959C9">
        <w:rPr>
          <w:szCs w:val="24"/>
        </w:rPr>
        <w:t xml:space="preserve"> по адресу: г. Воронеж, ул. Электросигнальная д.1 (тел.(473)246-26-09) в р</w:t>
      </w:r>
      <w:r w:rsidR="00B05640" w:rsidRPr="00A959C9">
        <w:rPr>
          <w:szCs w:val="24"/>
        </w:rPr>
        <w:t>а</w:t>
      </w:r>
      <w:r w:rsidR="00B05640" w:rsidRPr="00A959C9">
        <w:rPr>
          <w:szCs w:val="24"/>
        </w:rPr>
        <w:t>бочие дни с 9 часов 00 минут до 16 часов 30 минут (время московское).</w:t>
      </w:r>
    </w:p>
    <w:p w:rsidR="00AA1C2F" w:rsidRPr="00AA371C" w:rsidRDefault="00DD60C8" w:rsidP="00DD60C8">
      <w:pPr>
        <w:pStyle w:val="a4"/>
        <w:ind w:firstLine="567"/>
        <w:rPr>
          <w:rFonts w:ascii="Times New Roman" w:hAnsi="Times New Roman"/>
          <w:szCs w:val="24"/>
          <w:u w:val="single"/>
        </w:rPr>
      </w:pPr>
      <w:r w:rsidRPr="008A2CEF">
        <w:rPr>
          <w:rFonts w:ascii="Times New Roman" w:hAnsi="Times New Roman"/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</w:t>
      </w:r>
      <w:r w:rsidR="00AA371C" w:rsidRPr="00AA371C">
        <w:rPr>
          <w:rFonts w:ascii="Times New Roman" w:hAnsi="Times New Roman"/>
          <w:szCs w:val="24"/>
          <w:u w:val="single"/>
        </w:rPr>
        <w:t xml:space="preserve">394026 </w:t>
      </w:r>
      <w:r w:rsidRPr="00AA371C">
        <w:rPr>
          <w:rFonts w:ascii="Times New Roman" w:hAnsi="Times New Roman"/>
          <w:szCs w:val="24"/>
          <w:u w:val="single"/>
        </w:rPr>
        <w:t xml:space="preserve">Российская Федерация, </w:t>
      </w:r>
      <w:r w:rsidR="007D3CD6" w:rsidRPr="00AA371C">
        <w:rPr>
          <w:rFonts w:ascii="Times New Roman" w:hAnsi="Times New Roman"/>
          <w:szCs w:val="24"/>
          <w:u w:val="single"/>
        </w:rPr>
        <w:t>г. Воронеж, ул. Эле</w:t>
      </w:r>
      <w:r w:rsidR="007D3CD6" w:rsidRPr="00AA371C">
        <w:rPr>
          <w:rFonts w:ascii="Times New Roman" w:hAnsi="Times New Roman"/>
          <w:szCs w:val="24"/>
          <w:u w:val="single"/>
        </w:rPr>
        <w:t>к</w:t>
      </w:r>
      <w:r w:rsidR="007D3CD6" w:rsidRPr="00AA371C">
        <w:rPr>
          <w:rFonts w:ascii="Times New Roman" w:hAnsi="Times New Roman"/>
          <w:szCs w:val="24"/>
          <w:u w:val="single"/>
        </w:rPr>
        <w:t>тросигнальная, д.1</w:t>
      </w:r>
      <w:r w:rsidRPr="00AA371C">
        <w:rPr>
          <w:rFonts w:ascii="Times New Roman" w:hAnsi="Times New Roman"/>
          <w:szCs w:val="24"/>
          <w:u w:val="single"/>
        </w:rPr>
        <w:t xml:space="preserve"> </w:t>
      </w:r>
    </w:p>
    <w:p w:rsidR="00DD60C8" w:rsidRDefault="00DD60C8" w:rsidP="00DD60C8">
      <w:pPr>
        <w:pStyle w:val="a4"/>
        <w:ind w:firstLine="567"/>
        <w:rPr>
          <w:rFonts w:ascii="Times New Roman" w:hAnsi="Times New Roman"/>
          <w:szCs w:val="24"/>
        </w:rPr>
      </w:pPr>
      <w:r w:rsidRPr="008A2CEF">
        <w:rPr>
          <w:rFonts w:ascii="Times New Roman" w:hAnsi="Times New Roman"/>
          <w:szCs w:val="24"/>
        </w:rPr>
        <w:t xml:space="preserve">Такие бюллетени должны поступить в </w:t>
      </w:r>
      <w:r w:rsidR="00362AEE" w:rsidRPr="008A2CEF">
        <w:rPr>
          <w:rFonts w:ascii="Times New Roman" w:hAnsi="Times New Roman"/>
          <w:szCs w:val="24"/>
        </w:rPr>
        <w:t>Общество</w:t>
      </w:r>
      <w:r w:rsidR="00B11931">
        <w:rPr>
          <w:rFonts w:ascii="Times New Roman" w:hAnsi="Times New Roman"/>
          <w:szCs w:val="24"/>
        </w:rPr>
        <w:t xml:space="preserve"> не позднее </w:t>
      </w:r>
      <w:r w:rsidR="00B05640" w:rsidRPr="00AA371C">
        <w:rPr>
          <w:rFonts w:ascii="Times New Roman" w:hAnsi="Times New Roman"/>
          <w:szCs w:val="24"/>
          <w:u w:val="single"/>
        </w:rPr>
        <w:t xml:space="preserve">30 сентября </w:t>
      </w:r>
      <w:r w:rsidR="00B11931" w:rsidRPr="00AA371C">
        <w:rPr>
          <w:rFonts w:ascii="Times New Roman" w:hAnsi="Times New Roman"/>
          <w:szCs w:val="24"/>
          <w:u w:val="single"/>
        </w:rPr>
        <w:t>2020</w:t>
      </w:r>
      <w:r w:rsidRPr="00AA371C">
        <w:rPr>
          <w:rFonts w:ascii="Times New Roman" w:hAnsi="Times New Roman"/>
          <w:bCs/>
          <w:szCs w:val="24"/>
          <w:u w:val="single"/>
        </w:rPr>
        <w:t xml:space="preserve"> года</w:t>
      </w:r>
      <w:r w:rsidRPr="008A2CEF">
        <w:rPr>
          <w:rFonts w:ascii="Times New Roman" w:hAnsi="Times New Roman"/>
          <w:bCs/>
          <w:szCs w:val="24"/>
        </w:rPr>
        <w:t xml:space="preserve">. Бюллетени, поступившие после указанной даты, не будут учитываться при </w:t>
      </w:r>
      <w:r w:rsidRPr="008A2CEF">
        <w:rPr>
          <w:rFonts w:ascii="Times New Roman" w:hAnsi="Times New Roman"/>
          <w:szCs w:val="24"/>
        </w:rPr>
        <w:t>определении кворума Собрания и подведении итогов голосования.</w:t>
      </w:r>
    </w:p>
    <w:p w:rsidR="00402682" w:rsidRPr="00866D2B" w:rsidRDefault="00E72497" w:rsidP="00866D2B">
      <w:pPr>
        <w:pStyle w:val="a4"/>
        <w:ind w:firstLine="567"/>
        <w:rPr>
          <w:rFonts w:ascii="Times New Roman" w:hAnsi="Times New Roman"/>
          <w:szCs w:val="24"/>
        </w:rPr>
      </w:pPr>
      <w:r w:rsidRPr="008A2CEF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</w:t>
      </w:r>
      <w:r>
        <w:rPr>
          <w:rFonts w:ascii="Times New Roman" w:hAnsi="Times New Roman"/>
          <w:szCs w:val="24"/>
        </w:rPr>
        <w:t>оригиналы или</w:t>
      </w:r>
      <w:r w:rsidRPr="008A2CEF">
        <w:rPr>
          <w:rFonts w:ascii="Times New Roman" w:hAnsi="Times New Roman"/>
          <w:szCs w:val="24"/>
        </w:rPr>
        <w:t xml:space="preserve"> копии, </w:t>
      </w:r>
      <w:r>
        <w:rPr>
          <w:rFonts w:ascii="Times New Roman" w:hAnsi="Times New Roman"/>
          <w:szCs w:val="24"/>
        </w:rPr>
        <w:t>з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веренные</w:t>
      </w:r>
      <w:r w:rsidRPr="008A2C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надлежащим образом</w:t>
      </w:r>
      <w:r w:rsidRPr="008A2CEF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t>должны направляться вместе с заполненными бюллетенями</w:t>
      </w:r>
      <w:r w:rsidRPr="008A2CEF">
        <w:rPr>
          <w:rFonts w:ascii="Times New Roman" w:hAnsi="Times New Roman"/>
          <w:szCs w:val="24"/>
        </w:rPr>
        <w:t>.</w:t>
      </w:r>
    </w:p>
    <w:p w:rsidR="00866D2B" w:rsidRDefault="00866D2B" w:rsidP="00054B9C">
      <w:pPr>
        <w:pStyle w:val="21"/>
        <w:ind w:firstLine="0"/>
        <w:rPr>
          <w:b/>
          <w:szCs w:val="24"/>
        </w:rPr>
      </w:pPr>
    </w:p>
    <w:p w:rsidR="00B05640" w:rsidRPr="004774DF" w:rsidRDefault="00362AEE" w:rsidP="00054B9C">
      <w:pPr>
        <w:pStyle w:val="21"/>
        <w:ind w:firstLine="0"/>
        <w:rPr>
          <w:b/>
          <w:szCs w:val="24"/>
        </w:rPr>
      </w:pPr>
      <w:r w:rsidRPr="004774DF">
        <w:rPr>
          <w:b/>
          <w:szCs w:val="24"/>
        </w:rPr>
        <w:t xml:space="preserve">Совет директоров </w:t>
      </w:r>
      <w:r w:rsidR="008D623A">
        <w:rPr>
          <w:b/>
          <w:szCs w:val="24"/>
        </w:rPr>
        <w:t>О</w:t>
      </w:r>
      <w:r w:rsidRPr="004774DF">
        <w:rPr>
          <w:b/>
          <w:szCs w:val="24"/>
        </w:rPr>
        <w:t>АО «</w:t>
      </w:r>
      <w:r w:rsidR="00C10D14" w:rsidRPr="00C10D14">
        <w:rPr>
          <w:b/>
          <w:szCs w:val="24"/>
        </w:rPr>
        <w:t>Электросигнал</w:t>
      </w:r>
      <w:r w:rsidRPr="004774DF">
        <w:rPr>
          <w:b/>
          <w:szCs w:val="24"/>
        </w:rPr>
        <w:t>»</w:t>
      </w:r>
    </w:p>
    <w:sectPr w:rsidR="00B05640" w:rsidRPr="004774DF" w:rsidSect="00A959C9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2D"/>
    <w:multiLevelType w:val="hybridMultilevel"/>
    <w:tmpl w:val="E62000C0"/>
    <w:lvl w:ilvl="0" w:tplc="FB22EF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EE96BE7"/>
    <w:multiLevelType w:val="hybridMultilevel"/>
    <w:tmpl w:val="7E66AAFA"/>
    <w:lvl w:ilvl="0" w:tplc="9F6C9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34555C"/>
    <w:multiLevelType w:val="hybridMultilevel"/>
    <w:tmpl w:val="3886CC36"/>
    <w:lvl w:ilvl="0" w:tplc="80F60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054B9C"/>
    <w:rsid w:val="001E00FB"/>
    <w:rsid w:val="00207689"/>
    <w:rsid w:val="002E6D63"/>
    <w:rsid w:val="00312100"/>
    <w:rsid w:val="00362AEE"/>
    <w:rsid w:val="00385A47"/>
    <w:rsid w:val="003D48A7"/>
    <w:rsid w:val="00402682"/>
    <w:rsid w:val="004774DF"/>
    <w:rsid w:val="00497B38"/>
    <w:rsid w:val="004E6B82"/>
    <w:rsid w:val="00631F59"/>
    <w:rsid w:val="006341FC"/>
    <w:rsid w:val="00660BBD"/>
    <w:rsid w:val="006831E7"/>
    <w:rsid w:val="00797C82"/>
    <w:rsid w:val="007D3CD6"/>
    <w:rsid w:val="007F38F0"/>
    <w:rsid w:val="00866D2B"/>
    <w:rsid w:val="0088749E"/>
    <w:rsid w:val="008A2CEF"/>
    <w:rsid w:val="008D623A"/>
    <w:rsid w:val="0095173A"/>
    <w:rsid w:val="00974FA8"/>
    <w:rsid w:val="009979E8"/>
    <w:rsid w:val="009B1ACC"/>
    <w:rsid w:val="009B76EB"/>
    <w:rsid w:val="00A25868"/>
    <w:rsid w:val="00A959C9"/>
    <w:rsid w:val="00AA1C2F"/>
    <w:rsid w:val="00AA371C"/>
    <w:rsid w:val="00B05640"/>
    <w:rsid w:val="00B11931"/>
    <w:rsid w:val="00B323C9"/>
    <w:rsid w:val="00B768A7"/>
    <w:rsid w:val="00BF48C7"/>
    <w:rsid w:val="00C10D14"/>
    <w:rsid w:val="00C74090"/>
    <w:rsid w:val="00CD00E2"/>
    <w:rsid w:val="00CD3B98"/>
    <w:rsid w:val="00D619D7"/>
    <w:rsid w:val="00DD60C8"/>
    <w:rsid w:val="00DE0E44"/>
    <w:rsid w:val="00E219CE"/>
    <w:rsid w:val="00E72497"/>
    <w:rsid w:val="00F60883"/>
    <w:rsid w:val="00FC602E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ЛЕСОВАЯ Н.В.</cp:lastModifiedBy>
  <cp:revision>22</cp:revision>
  <cp:lastPrinted>2019-03-21T13:37:00Z</cp:lastPrinted>
  <dcterms:created xsi:type="dcterms:W3CDTF">2019-03-26T14:17:00Z</dcterms:created>
  <dcterms:modified xsi:type="dcterms:W3CDTF">2020-09-04T05:04:00Z</dcterms:modified>
</cp:coreProperties>
</file>